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D9A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附：报价表</w:t>
      </w:r>
    </w:p>
    <w:p w14:paraId="7F2EAB55">
      <w:pPr>
        <w:rPr>
          <w:sz w:val="32"/>
          <w:szCs w:val="32"/>
        </w:rPr>
      </w:pPr>
    </w:p>
    <w:p w14:paraId="28D4C080"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</w:rPr>
        <w:t>医疗设备维修服务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报</w:t>
      </w:r>
      <w:r>
        <w:rPr>
          <w:rFonts w:hint="eastAsia" w:ascii="楷体" w:hAnsi="楷体" w:eastAsia="楷体" w:cs="楷体"/>
          <w:sz w:val="32"/>
          <w:szCs w:val="32"/>
        </w:rPr>
        <w:t>价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单</w:t>
      </w:r>
      <w:bookmarkEnd w:id="0"/>
    </w:p>
    <w:tbl>
      <w:tblPr>
        <w:tblStyle w:val="2"/>
        <w:tblW w:w="8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846"/>
        <w:gridCol w:w="1115"/>
        <w:gridCol w:w="1582"/>
        <w:gridCol w:w="1110"/>
        <w:gridCol w:w="1372"/>
      </w:tblGrid>
      <w:tr w14:paraId="525C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7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1846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A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凤台县人民医院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0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158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1C15D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3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8D80394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38D2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4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17E47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5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设备编号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970F0">
            <w:pPr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89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    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26F7C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6827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829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F9B56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故障现象：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　</w:t>
            </w:r>
          </w:p>
        </w:tc>
      </w:tr>
      <w:tr w14:paraId="7E9E0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 w:hRule="atLeast"/>
        </w:trPr>
        <w:tc>
          <w:tcPr>
            <w:tcW w:w="829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FE8E0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维修内容：</w:t>
            </w:r>
          </w:p>
        </w:tc>
      </w:tr>
      <w:tr w14:paraId="31AD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7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0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配件及人工</w:t>
            </w:r>
          </w:p>
        </w:tc>
        <w:tc>
          <w:tcPr>
            <w:tcW w:w="1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9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1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6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A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</w:t>
            </w: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0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</w:tc>
      </w:tr>
      <w:tr w14:paraId="35CF6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DDDFA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EF925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A4135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FB73A">
            <w:pPr>
              <w:jc w:val="right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96306">
            <w:pPr>
              <w:jc w:val="right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D69BF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02D6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9C552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F594F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3E475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FE637">
            <w:pPr>
              <w:jc w:val="right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78824">
            <w:pPr>
              <w:jc w:val="right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957A3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2A89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D83AD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D780B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D207C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E8025">
            <w:pPr>
              <w:jc w:val="right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6A921">
            <w:pPr>
              <w:jc w:val="right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0A4CA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022B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E0D09">
            <w:pPr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B169E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0F078">
            <w:pPr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1CC8E">
            <w:pPr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BB67D">
            <w:pPr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B2AE0">
            <w:pPr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02B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5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维修报价（大写）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183CE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6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FB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报价单位名称(盖章)：</w:t>
            </w:r>
          </w:p>
        </w:tc>
      </w:tr>
      <w:tr w14:paraId="32F62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0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质保期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C6D4B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4D81B"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91F8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C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维修时长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B5B18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454DD"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1784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9532E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  <w:p w14:paraId="25FA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  话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9F2AB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89376"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43786F2B">
      <w:pPr>
        <w:rPr>
          <w:rFonts w:hint="eastAsia" w:ascii="楷体" w:hAnsi="楷体" w:eastAsia="楷体" w:cs="楷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F621E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ODVjMWY4MzFkMzQxZmI2YWE1ZDY1NDY2YmYwNmUifQ=="/>
  </w:docVars>
  <w:rsids>
    <w:rsidRoot w:val="560C3562"/>
    <w:rsid w:val="560C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2024-10-12T05:06:00Z</dcterms:created>
  <dc:creator>A张旭</dc:creator>
  <cp:lastModifiedBy>A张旭</cp:lastModifiedBy>
  <dcterms:modified xsi:type="dcterms:W3CDTF">2024-10-12T05:06:48Z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FAEB8661438C459B84CCDC606337333D_11</vt:lpwstr>
  </property>
</Properties>
</file>